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6C1600" w:rsidRDefault="006C1600" w:rsidP="0035130E">
      <w:pPr>
        <w:pStyle w:val="NoSpacing"/>
        <w:rPr>
          <w:b/>
        </w:rPr>
      </w:pPr>
      <w:r w:rsidRPr="006C1600">
        <w:rPr>
          <w:b/>
        </w:rPr>
        <w:t>Bra</w:t>
      </w:r>
      <w:r w:rsidRPr="006C1600">
        <w:rPr>
          <w:b/>
          <w:lang w:val="sr-Latn-RS"/>
        </w:rPr>
        <w:t>ć</w:t>
      </w:r>
      <w:r w:rsidRPr="006C1600">
        <w:rPr>
          <w:b/>
        </w:rPr>
        <w:t>a Grimm - Sneguljica i sedam patuljaka</w:t>
      </w:r>
    </w:p>
    <w:p w:rsidR="006C1600" w:rsidRDefault="006C1600" w:rsidP="0035130E">
      <w:pPr>
        <w:pStyle w:val="NoSpacing"/>
      </w:pPr>
    </w:p>
    <w:p w:rsidR="006C1600" w:rsidRDefault="006C1600" w:rsidP="006C1600">
      <w:pPr>
        <w:pStyle w:val="NoSpacing"/>
      </w:pPr>
      <w:r w:rsidRPr="00F27B65">
        <w:rPr>
          <w:b/>
        </w:rPr>
        <w:t>Snjeguljica i sedam patuljaka je klasična bajka</w:t>
      </w:r>
      <w:r>
        <w:t xml:space="preserve"> na temelju koje je snimljen animirani film iz poznatog studija Walt Disney. Snjeguljica je prvi dugometražni crtani film iz SAD-a.</w:t>
      </w:r>
    </w:p>
    <w:p w:rsidR="006C1600" w:rsidRDefault="006C1600" w:rsidP="006C1600">
      <w:pPr>
        <w:pStyle w:val="NoSpacing"/>
      </w:pPr>
    </w:p>
    <w:p w:rsidR="006C1600" w:rsidRDefault="006C1600" w:rsidP="006C1600">
      <w:pPr>
        <w:pStyle w:val="NoSpacing"/>
      </w:pPr>
      <w:r>
        <w:t>U bajci se spominje zla vještica koja je ujedno i maćeha, (a što je bilo neizbježno za većinu tadašnjih bajki), lijepa djeva i princeza, princ te skupina simpatičnih patuljaka. Snjeguljica je živjela na dvoru s maćehom koja je imala čarobne moći i bila izrazito tašta. Svakog je dana pitala svoje čarobno zrcalo tko je najljepši na svijetu, kako bi dobila odgovor koji je željela čuti. No, Snjeguljica je odrasla pa je tako i ogledalce promijenilo svoje riječi. Maćeha je pobijesnila te se željela riješiti svoje pokćerke.</w:t>
      </w:r>
    </w:p>
    <w:p w:rsidR="006C1600" w:rsidRDefault="006C1600" w:rsidP="006C1600">
      <w:pPr>
        <w:pStyle w:val="NoSpacing"/>
      </w:pPr>
    </w:p>
    <w:p w:rsidR="006C1600" w:rsidRDefault="006C1600" w:rsidP="006C1600">
      <w:pPr>
        <w:pStyle w:val="NoSpacing"/>
      </w:pPr>
      <w:r>
        <w:t>Vještica je naredila lovcu neka ju odvede duboko u šumu, ali lovac nije imao srca ubiti ju kao što mu je bilo naređeno. Pustio ju je neka živi, a Snjeguljica se dobro snašla u kući budućih prijatelja patuljaka. Na kraju dobro ipak pobijedi zlo, a lijepa princeza doživi sretan kraj sa svojim princem.</w:t>
      </w:r>
    </w:p>
    <w:p w:rsidR="006C1600" w:rsidRDefault="006C1600" w:rsidP="006C1600">
      <w:pPr>
        <w:pStyle w:val="NoSpacing"/>
      </w:pPr>
    </w:p>
    <w:p w:rsidR="006C1600" w:rsidRPr="006C1600" w:rsidRDefault="006C1600" w:rsidP="006C1600">
      <w:pPr>
        <w:pStyle w:val="NoSpacing"/>
        <w:rPr>
          <w:b/>
        </w:rPr>
      </w:pPr>
      <w:r w:rsidRPr="006C1600">
        <w:rPr>
          <w:b/>
        </w:rPr>
        <w:t>Kratak sadržaj</w:t>
      </w:r>
    </w:p>
    <w:p w:rsidR="006C1600" w:rsidRDefault="006C1600" w:rsidP="006C1600">
      <w:pPr>
        <w:pStyle w:val="NoSpacing"/>
      </w:pPr>
    </w:p>
    <w:p w:rsidR="006C1600" w:rsidRDefault="006C1600" w:rsidP="006C1600">
      <w:pPr>
        <w:pStyle w:val="NoSpacing"/>
      </w:pPr>
      <w:r>
        <w:t>Jednom davno postojalo je kraljevstvo u kojem je kraljica rodila prelijepu djevojčicu čiji su obrazi bili bijeli poput snijega i zbog čega je na kraju dobila ime Snjeguljica.</w:t>
      </w:r>
      <w:r w:rsidR="00F27B65">
        <w:t xml:space="preserve"> </w:t>
      </w:r>
      <w:bookmarkStart w:id="0" w:name="_GoBack"/>
      <w:bookmarkEnd w:id="0"/>
      <w:r>
        <w:t>Nažalost rano je ostala bez majke, a otac se ponovno oženio, ali ovog puta zlom ženom koja je zapravo bila vještica. Sebe je smatrala najljepšom ženom na svijetu i uz sebe je uvijek imala čarobno ogledalo koje joj je govorilo ono što je htjela.</w:t>
      </w:r>
    </w:p>
    <w:p w:rsidR="006C1600" w:rsidRDefault="006C1600" w:rsidP="006C1600">
      <w:pPr>
        <w:pStyle w:val="NoSpacing"/>
      </w:pPr>
    </w:p>
    <w:p w:rsidR="006C1600" w:rsidRDefault="006C1600" w:rsidP="006C1600">
      <w:pPr>
        <w:pStyle w:val="NoSpacing"/>
      </w:pPr>
      <w:r>
        <w:t>Svaki put joj je govorilo da je najljepša dok se jednog dana nije naljutilo i viknulo da je najljepša mlada djevojka Snjeguljica, koja je zaista bila prekrasna, a ogledalo je ipak reklo istinu. Nije trebalo proći mnogo vremena da maćeha počne osjećati ljubomoru i ne mogavši izdržati da postoji netko tko je ljepši od nje, smislila je strašan plan.</w:t>
      </w:r>
    </w:p>
    <w:p w:rsidR="006C1600" w:rsidRDefault="006C1600" w:rsidP="006C1600">
      <w:pPr>
        <w:pStyle w:val="NoSpacing"/>
      </w:pPr>
    </w:p>
    <w:p w:rsidR="006C1600" w:rsidRDefault="006C1600" w:rsidP="006C1600">
      <w:pPr>
        <w:pStyle w:val="NoSpacing"/>
      </w:pPr>
      <w:r>
        <w:t>Naredila je jednom od lovaca da odvede djevojku u šumu i tamo ju ubije. Lovac je poveo Snjeguljicu, ali ipak nije smogao snage da ju ubije nego ju je pustio da pobjegne, a on je umjesto toga zaklao svinju i uzeo njeno srce kao dokaz kraljici. Nastupilo je kratko vrijeme kada je kraljica opet bila mirna.</w:t>
      </w:r>
    </w:p>
    <w:p w:rsidR="006C1600" w:rsidRDefault="006C1600" w:rsidP="006C1600">
      <w:pPr>
        <w:pStyle w:val="NoSpacing"/>
      </w:pPr>
    </w:p>
    <w:p w:rsidR="006C1600" w:rsidRDefault="006C1600" w:rsidP="006C1600">
      <w:pPr>
        <w:pStyle w:val="NoSpacing"/>
      </w:pPr>
      <w:r>
        <w:t>Snjeguljica je u međuvremenu bježala od strašne maćehe i sve je više zalazila u šumu ne znajući gdje se nalazi. Lutajući je konačno došla do male kuće u kojoj je živjelo sedam patuljaka. Simpatični čovječuljci su se sažalili nad sudbinom djevojke i dozvolili joj da ostane kod njih. Pokazala se korisnom i dobrom, pa im je tako čistila kuću i kuhala. Svi su bili sretni novonastalom situacijom.</w:t>
      </w:r>
    </w:p>
    <w:p w:rsidR="006C1600" w:rsidRDefault="006C1600" w:rsidP="006C1600">
      <w:pPr>
        <w:pStyle w:val="NoSpacing"/>
      </w:pPr>
    </w:p>
    <w:p w:rsidR="006C1600" w:rsidRDefault="006C1600" w:rsidP="006C1600">
      <w:pPr>
        <w:pStyle w:val="NoSpacing"/>
      </w:pPr>
      <w:r>
        <w:t>Došao je dan kada je maćeha opet upitala ogledalce tko je najljepša žena na svijetu. Očekivala je da će čuti svoje ime jer je vjerovala da je djevojka mrtva. Bila je šokirana kada je opet čula ime Snjeguljice. Pored toga što je saznala da je djevojka živa, ogledalo joj je pružilo informacije o tome gdje se djevojka sada nalazi.</w:t>
      </w:r>
    </w:p>
    <w:p w:rsidR="006C1600" w:rsidRDefault="006C1600" w:rsidP="006C1600">
      <w:pPr>
        <w:pStyle w:val="NoSpacing"/>
      </w:pPr>
    </w:p>
    <w:p w:rsidR="006C1600" w:rsidRDefault="006C1600" w:rsidP="006C1600">
      <w:pPr>
        <w:pStyle w:val="NoSpacing"/>
      </w:pPr>
      <w:r>
        <w:t>Odlučila je prerušiti se u staru ženu prosjakinju, a sa sobom je uzela košuru punu crvenih jabuka. Na vrh je stavila otrovnu jabuku koju je pripremila za djevojku jer ju je htjela otrovati. Patuljci su svaki dan radili u rudniku, a prije nego što bi izašli upozorili bi Snjeguljicu da ne razgovara s nepoznatima.</w:t>
      </w:r>
    </w:p>
    <w:p w:rsidR="006C1600" w:rsidRDefault="006C1600" w:rsidP="006C1600">
      <w:pPr>
        <w:pStyle w:val="NoSpacing"/>
      </w:pPr>
    </w:p>
    <w:p w:rsidR="006C1600" w:rsidRDefault="006C1600" w:rsidP="006C1600">
      <w:pPr>
        <w:pStyle w:val="NoSpacing"/>
      </w:pPr>
      <w:r>
        <w:lastRenderedPageBreak/>
        <w:t>Tako su je upozorili kao i svakog dana prije, ali vještica se tako dobro prerušila da ju je bilo teško odbiti. Izgledala je prijateljski i Sneguljica je počela s njom razgovarati. Prosjakinja joj je na kraju ponudila jabuku, a samo jedan zalogaj je bio dovoljan da se Snjeguljica sruši na zemlju.</w:t>
      </w:r>
    </w:p>
    <w:p w:rsidR="006C1600" w:rsidRDefault="006C1600" w:rsidP="006C1600">
      <w:pPr>
        <w:pStyle w:val="NoSpacing"/>
      </w:pPr>
    </w:p>
    <w:p w:rsidR="006C1600" w:rsidRDefault="006C1600" w:rsidP="006C1600">
      <w:pPr>
        <w:pStyle w:val="NoSpacing"/>
      </w:pPr>
      <w:r>
        <w:t>Nakon što su se vratili patuljci su je pronašli kako leži na podu i kada nisu uspjeli vratiti u život, odlučili su napraviti stakleni čijes jer će je tako moći gledati još neko vrijeme. Bila je jednostavno prelijepa da ju zakopaju pod zemlju. Lijes su pokrili cvijećem i svaki dan stajali u straži oko Snjeguljice.</w:t>
      </w:r>
    </w:p>
    <w:p w:rsidR="006C1600" w:rsidRDefault="006C1600" w:rsidP="006C1600">
      <w:pPr>
        <w:pStyle w:val="NoSpacing"/>
      </w:pPr>
    </w:p>
    <w:p w:rsidR="006C1600" w:rsidRDefault="006C1600" w:rsidP="006C1600">
      <w:pPr>
        <w:pStyle w:val="NoSpacing"/>
      </w:pPr>
      <w:r>
        <w:t>U to je vrijeme šumom prolazio mladi princ, a čim je ugledao lijepu djevu kako leži, odmah se zaljubio i upitao patuljke koja je to djevojka. Oni su mu ispričali što se dogodilo, a princ se nakon toga sagnuo i poljubio djevojku. Djevojka je otvorila oči, a komad jabuke joj je izletio iz grla. Patuljci nisu mogli vjerovati da je živa. Princ ju je pitao bi li se vjenčala za njega. Pristala je i patuljci su ih otpratili do prinčeve palače. Kada je maćeha saznala, bila je toliko uznemirena da je pala na mjestu mrtva.</w:t>
      </w:r>
    </w:p>
    <w:p w:rsidR="006C1600" w:rsidRDefault="006C1600" w:rsidP="006C1600">
      <w:pPr>
        <w:pStyle w:val="NoSpacing"/>
      </w:pPr>
    </w:p>
    <w:p w:rsidR="006C1600" w:rsidRDefault="006C1600" w:rsidP="006C1600">
      <w:pPr>
        <w:pStyle w:val="NoSpacing"/>
      </w:pPr>
      <w:r>
        <w:t>Vrsta djela - bajka</w:t>
      </w:r>
    </w:p>
    <w:p w:rsidR="006C1600" w:rsidRDefault="006C1600" w:rsidP="006C1600">
      <w:pPr>
        <w:pStyle w:val="NoSpacing"/>
      </w:pPr>
    </w:p>
    <w:p w:rsidR="006C1600" w:rsidRDefault="006C1600" w:rsidP="006C1600">
      <w:pPr>
        <w:pStyle w:val="NoSpacing"/>
      </w:pPr>
      <w:r>
        <w:t>Vrijeme radnje - jednom davno</w:t>
      </w:r>
    </w:p>
    <w:p w:rsidR="006C1600" w:rsidRDefault="006C1600" w:rsidP="006C1600">
      <w:pPr>
        <w:pStyle w:val="NoSpacing"/>
      </w:pPr>
    </w:p>
    <w:p w:rsidR="006C1600" w:rsidRDefault="006C1600" w:rsidP="006C1600">
      <w:pPr>
        <w:pStyle w:val="NoSpacing"/>
      </w:pPr>
      <w:r>
        <w:t>Mjesto radnje - dvorac, šuma, kuća od patuljaka</w:t>
      </w:r>
    </w:p>
    <w:p w:rsidR="006C1600" w:rsidRDefault="006C1600" w:rsidP="006C1600">
      <w:pPr>
        <w:pStyle w:val="NoSpacing"/>
      </w:pPr>
    </w:p>
    <w:p w:rsidR="006C1600" w:rsidRDefault="006C1600" w:rsidP="006C1600">
      <w:pPr>
        <w:pStyle w:val="NoSpacing"/>
      </w:pPr>
      <w:r>
        <w:t>Likovi - Snjeguljica, 7 patuljaka, maćeha, lovac, princ</w:t>
      </w:r>
    </w:p>
    <w:p w:rsidR="006C1600" w:rsidRDefault="006C1600" w:rsidP="006C1600">
      <w:pPr>
        <w:pStyle w:val="NoSpacing"/>
      </w:pPr>
    </w:p>
    <w:p w:rsidR="006C1600" w:rsidRPr="006C1600" w:rsidRDefault="006C1600" w:rsidP="006C1600">
      <w:pPr>
        <w:pStyle w:val="NoSpacing"/>
        <w:rPr>
          <w:b/>
        </w:rPr>
      </w:pPr>
      <w:r w:rsidRPr="006C1600">
        <w:rPr>
          <w:b/>
        </w:rPr>
        <w:t>Bilješka o autoru</w:t>
      </w:r>
    </w:p>
    <w:p w:rsidR="006C1600" w:rsidRDefault="006C1600" w:rsidP="006C1600">
      <w:pPr>
        <w:pStyle w:val="NoSpacing"/>
      </w:pPr>
    </w:p>
    <w:p w:rsidR="006C1600" w:rsidRDefault="006C1600" w:rsidP="006C1600">
      <w:pPr>
        <w:pStyle w:val="NoSpacing"/>
      </w:pPr>
      <w:r w:rsidRPr="006C1600">
        <w:rPr>
          <w:b/>
        </w:rPr>
        <w:t>Braća Grimm</w:t>
      </w:r>
      <w:r>
        <w:t xml:space="preserve"> su autori najpoznatijih bajki u kojima i danas uživaju čitatelji širom svijeta. Radi se o braći iz Njemačke koji su svoj talent odlučili iskoristiti da bi ispričali neke od najzanimljivijih priča uz koje su mnogi odrasli. </w:t>
      </w:r>
      <w:r w:rsidRPr="006C1600">
        <w:rPr>
          <w:b/>
        </w:rPr>
        <w:t>Jacob Grimm</w:t>
      </w:r>
      <w:r>
        <w:t xml:space="preserve"> je rođen 1785. godine, a umro je 1863. godine. Osim kao autor bajki Jacob je bio poznati lingvist i filolog, koji je tijekom svog života objavio njemački rječnik. </w:t>
      </w:r>
      <w:r w:rsidRPr="006C1600">
        <w:rPr>
          <w:b/>
        </w:rPr>
        <w:t>Wilhem</w:t>
      </w:r>
      <w:r>
        <w:t xml:space="preserve"> je bio mlađi brat, rođen 1786. godine, umro 1859. godine. Zajedno s bratom je radio na izdavanju njemačkog rječnika. Obojica su radila na području filologije i lingvistike.</w:t>
      </w:r>
    </w:p>
    <w:p w:rsidR="006C1600" w:rsidRDefault="006C1600" w:rsidP="006C1600">
      <w:pPr>
        <w:pStyle w:val="NoSpacing"/>
      </w:pPr>
    </w:p>
    <w:p w:rsidR="006C1600" w:rsidRDefault="006C1600" w:rsidP="006C1600">
      <w:pPr>
        <w:pStyle w:val="NoSpacing"/>
      </w:pPr>
      <w:r>
        <w:t>Za vrijeme studija u Marburgu nekoliko su se puta izjasnili protiv kralja Ernesta Augusta I., nakon čega su protjerani sa sveučilišta. Kako nisu mogli završiti studij počeli su raditi više toga. Putujući Njemačkom prikupljali su materijale za bajke.</w:t>
      </w:r>
    </w:p>
    <w:p w:rsidR="006C1600" w:rsidRDefault="006C1600" w:rsidP="006C1600">
      <w:pPr>
        <w:pStyle w:val="NoSpacing"/>
      </w:pPr>
    </w:p>
    <w:p w:rsidR="006C1600" w:rsidRDefault="006C1600" w:rsidP="006C1600">
      <w:pPr>
        <w:pStyle w:val="NoSpacing"/>
      </w:pPr>
      <w:r>
        <w:t>Zahvaljujući narodnim pričama koje su čuli od starijih generacija, kasnije su nastale bajke na temelju kojih su snimljeni ne samo crtani nego i igrani filmovi. Braća Grimm su se trudila da ne mijenjaju puno ono što su čuli, nego su htjeli doraditi bajke i prilagoditi ih mnogima.</w:t>
      </w:r>
    </w:p>
    <w:p w:rsidR="006C1600" w:rsidRDefault="006C1600" w:rsidP="006C1600">
      <w:pPr>
        <w:pStyle w:val="NoSpacing"/>
      </w:pPr>
    </w:p>
    <w:p w:rsidR="006C1600" w:rsidRDefault="006C1600" w:rsidP="006C1600">
      <w:pPr>
        <w:pStyle w:val="NoSpacing"/>
      </w:pPr>
      <w:r>
        <w:t>Zajedno su ih prikupljali, obrađivali, a za jezičnu i stilsku verziju pobrinuo se mlađi brat Wilhelm. Njihove su bajke za razliku od ostalih i onih koje je potpisao Charles Perrault, bile vedrije i bez puno moraliziranja.</w:t>
      </w:r>
    </w:p>
    <w:p w:rsidR="006C1600" w:rsidRDefault="006C1600" w:rsidP="006C1600">
      <w:pPr>
        <w:pStyle w:val="NoSpacing"/>
      </w:pPr>
    </w:p>
    <w:p w:rsidR="006C1600" w:rsidRDefault="006C1600" w:rsidP="006C1600">
      <w:pPr>
        <w:pStyle w:val="NoSpacing"/>
      </w:pPr>
      <w:r>
        <w:t>Prvi dio njihovih priča objavljen je 1812. godine. Zbirka je sadržavala samo 86 priča, a kako je bila objavljivana nekoliko puta, broj je na kraju porastao na 200. Od najpoznatijih djela braće Grimm ne treba zaboraviti na: “Snjeguljicu”, “Trnoružicu”, “Ivicu i Maricu”, “Crvenkapicu”…</w:t>
      </w:r>
    </w:p>
    <w:sectPr w:rsidR="006C1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EE5"/>
    <w:rsid w:val="00183EE5"/>
    <w:rsid w:val="0035130E"/>
    <w:rsid w:val="006C1600"/>
    <w:rsid w:val="009E3C0B"/>
    <w:rsid w:val="00F27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130E"/>
    <w:pPr>
      <w:spacing w:after="0" w:line="240" w:lineRule="auto"/>
    </w:pPr>
    <w:rPr>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5130E"/>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56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914</Words>
  <Characters>5211</Characters>
  <Application>Microsoft Office Word</Application>
  <DocSecurity>0</DocSecurity>
  <Lines>43</Lines>
  <Paragraphs>12</Paragraphs>
  <ScaleCrop>false</ScaleCrop>
  <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4</cp:revision>
  <dcterms:created xsi:type="dcterms:W3CDTF">2016-03-28T13:48:00Z</dcterms:created>
  <dcterms:modified xsi:type="dcterms:W3CDTF">2016-03-28T14:54:00Z</dcterms:modified>
</cp:coreProperties>
</file>